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3AF9" w14:textId="77777777" w:rsidR="00F9521D" w:rsidRPr="00A50F64" w:rsidRDefault="00F9521D" w:rsidP="00F9521D">
      <w:pPr>
        <w:jc w:val="center"/>
        <w:rPr>
          <w:rFonts w:ascii="Baskerville Old Face" w:hAnsi="Baskerville Old Face"/>
          <w:sz w:val="64"/>
          <w:szCs w:val="64"/>
        </w:rPr>
      </w:pPr>
      <w:r w:rsidRPr="00A50F64">
        <w:rPr>
          <w:rFonts w:ascii="Baskerville Old Face" w:hAnsi="Baskerville Old Face"/>
          <w:sz w:val="64"/>
          <w:szCs w:val="64"/>
        </w:rPr>
        <w:t xml:space="preserve">CALENDAR </w:t>
      </w:r>
    </w:p>
    <w:p w14:paraId="47823840" w14:textId="29B54462" w:rsidR="00F9521D" w:rsidRDefault="00F9521D" w:rsidP="00F9521D">
      <w:pPr>
        <w:jc w:val="center"/>
        <w:rPr>
          <w:rFonts w:ascii="Baskerville Old Face" w:hAnsi="Baskerville Old Face"/>
          <w:sz w:val="64"/>
          <w:szCs w:val="64"/>
        </w:rPr>
      </w:pPr>
      <w:r w:rsidRPr="00A50F64">
        <w:rPr>
          <w:rFonts w:ascii="Baskerville Old Face" w:hAnsi="Baskerville Old Face"/>
          <w:sz w:val="64"/>
          <w:szCs w:val="64"/>
        </w:rPr>
        <w:t>2025</w:t>
      </w:r>
      <w:r>
        <w:rPr>
          <w:rFonts w:ascii="Baskerville Old Face" w:hAnsi="Baskerville Old Face"/>
          <w:sz w:val="64"/>
          <w:szCs w:val="64"/>
        </w:rPr>
        <w:t xml:space="preserve"> (Details to Come!)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34"/>
      </w:tblGrid>
      <w:tr w:rsidR="00F9521D" w14:paraId="374B7A6B" w14:textId="77777777" w:rsidTr="00271BEF">
        <w:tc>
          <w:tcPr>
            <w:tcW w:w="5395" w:type="dxa"/>
          </w:tcPr>
          <w:p w14:paraId="69B4C843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January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</w:t>
            </w:r>
          </w:p>
          <w:p w14:paraId="3E4D2F42" w14:textId="77777777" w:rsidR="00F9521D" w:rsidRDefault="00F9521D" w:rsidP="00271BEF">
            <w:pPr>
              <w:rPr>
                <w:rFonts w:ascii="Baskerville Old Face" w:hAnsi="Baskerville Old Face"/>
                <w:color w:val="7030A0"/>
                <w:sz w:val="36"/>
                <w:szCs w:val="36"/>
              </w:rPr>
            </w:pPr>
            <w:r w:rsidRPr="009B25E4">
              <w:rPr>
                <w:rFonts w:ascii="Baskerville Old Face" w:hAnsi="Baskerville Old Face"/>
                <w:color w:val="7030A0"/>
                <w:sz w:val="36"/>
                <w:szCs w:val="36"/>
              </w:rPr>
              <w:t>25</w:t>
            </w:r>
            <w:r>
              <w:rPr>
                <w:rFonts w:ascii="Baskerville Old Face" w:hAnsi="Baskerville Old Face"/>
                <w:color w:val="7030A0"/>
                <w:sz w:val="36"/>
                <w:szCs w:val="36"/>
              </w:rPr>
              <w:t>th</w:t>
            </w:r>
            <w:r w:rsidRPr="009B25E4">
              <w:rPr>
                <w:rFonts w:ascii="Baskerville Old Face" w:hAnsi="Baskerville Old Face"/>
                <w:color w:val="7030A0"/>
                <w:sz w:val="36"/>
                <w:szCs w:val="36"/>
              </w:rPr>
              <w:t xml:space="preserve"> Meeting</w:t>
            </w:r>
            <w:r>
              <w:rPr>
                <w:rFonts w:ascii="Baskerville Old Face" w:hAnsi="Baskerville Old Face"/>
                <w:color w:val="7030A0"/>
                <w:sz w:val="36"/>
                <w:szCs w:val="36"/>
              </w:rPr>
              <w:t xml:space="preserve"> at St. Agnes</w:t>
            </w:r>
          </w:p>
          <w:p w14:paraId="5773AA73" w14:textId="5059D4F1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7030A0"/>
                <w:sz w:val="36"/>
                <w:szCs w:val="36"/>
              </w:rPr>
              <w:t>Time/space</w:t>
            </w:r>
          </w:p>
        </w:tc>
        <w:tc>
          <w:tcPr>
            <w:tcW w:w="5395" w:type="dxa"/>
          </w:tcPr>
          <w:p w14:paraId="0B5EDE23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July</w:t>
            </w:r>
          </w:p>
          <w:p w14:paraId="517CAED1" w14:textId="5C4296C5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C88800"/>
                <w:sz w:val="36"/>
                <w:szCs w:val="36"/>
              </w:rPr>
              <w:t>Retreat</w:t>
            </w:r>
            <w:r>
              <w:rPr>
                <w:rFonts w:ascii="Baskerville Old Face" w:hAnsi="Baskerville Old Face"/>
                <w:color w:val="C88800"/>
                <w:sz w:val="36"/>
                <w:szCs w:val="36"/>
              </w:rPr>
              <w:t xml:space="preserve"> at St. William of York</w:t>
            </w:r>
          </w:p>
        </w:tc>
      </w:tr>
      <w:tr w:rsidR="00F9521D" w14:paraId="2C9563AE" w14:textId="77777777" w:rsidTr="00271BEF">
        <w:tc>
          <w:tcPr>
            <w:tcW w:w="5395" w:type="dxa"/>
          </w:tcPr>
          <w:p w14:paraId="65A42353" w14:textId="33D379BE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February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(parish)</w:t>
            </w:r>
          </w:p>
          <w:p w14:paraId="64EC19CA" w14:textId="77777777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e-newsletter</w:t>
            </w:r>
          </w:p>
        </w:tc>
        <w:tc>
          <w:tcPr>
            <w:tcW w:w="5395" w:type="dxa"/>
          </w:tcPr>
          <w:p w14:paraId="50A65723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August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(parish)</w:t>
            </w:r>
          </w:p>
          <w:p w14:paraId="46756EF7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e-newsletter</w:t>
            </w:r>
          </w:p>
          <w:p w14:paraId="1869C41E" w14:textId="0DDAB037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F9521D">
              <w:rPr>
                <w:rFonts w:ascii="Baskerville Old Face" w:hAnsi="Baskerville Old Face"/>
                <w:color w:val="7030A0"/>
                <w:sz w:val="36"/>
                <w:szCs w:val="36"/>
              </w:rPr>
              <w:t>Meeting</w:t>
            </w:r>
          </w:p>
        </w:tc>
      </w:tr>
      <w:tr w:rsidR="00F9521D" w14:paraId="2535B96C" w14:textId="77777777" w:rsidTr="00271BEF">
        <w:tc>
          <w:tcPr>
            <w:tcW w:w="5395" w:type="dxa"/>
          </w:tcPr>
          <w:p w14:paraId="7A1DC733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March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</w:t>
            </w:r>
          </w:p>
          <w:p w14:paraId="636FEA2F" w14:textId="32968826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9B25E4">
              <w:rPr>
                <w:rFonts w:ascii="Baskerville Old Face" w:hAnsi="Baskerville Old Face"/>
                <w:color w:val="7030A0"/>
                <w:sz w:val="36"/>
                <w:szCs w:val="36"/>
              </w:rPr>
              <w:t>22</w:t>
            </w:r>
            <w:r>
              <w:rPr>
                <w:rFonts w:ascii="Baskerville Old Face" w:hAnsi="Baskerville Old Face"/>
                <w:color w:val="7030A0"/>
                <w:sz w:val="36"/>
                <w:szCs w:val="36"/>
              </w:rPr>
              <w:t>nd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</w:t>
            </w:r>
            <w:r w:rsidRPr="002A06E2">
              <w:rPr>
                <w:rFonts w:ascii="Baskerville Old Face" w:hAnsi="Baskerville Old Face"/>
                <w:color w:val="7030A0"/>
                <w:sz w:val="36"/>
                <w:szCs w:val="36"/>
              </w:rPr>
              <w:t>Meeting</w:t>
            </w:r>
          </w:p>
        </w:tc>
        <w:tc>
          <w:tcPr>
            <w:tcW w:w="5395" w:type="dxa"/>
          </w:tcPr>
          <w:p w14:paraId="5777F440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September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</w:t>
            </w:r>
          </w:p>
          <w:p w14:paraId="2FE219A9" w14:textId="4B2CDC13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21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st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Catechetical Sunday</w:t>
            </w:r>
          </w:p>
          <w:p w14:paraId="5F29C65F" w14:textId="77777777" w:rsidR="00F9521D" w:rsidRDefault="00F9521D" w:rsidP="00271BEF">
            <w:pPr>
              <w:rPr>
                <w:rFonts w:ascii="Baskerville Old Face" w:hAnsi="Baskerville Old Face"/>
                <w:color w:val="C00000"/>
                <w:sz w:val="36"/>
                <w:szCs w:val="36"/>
              </w:rPr>
            </w:pPr>
            <w:r w:rsidRPr="00F9521D">
              <w:rPr>
                <w:rFonts w:ascii="Baskerville Old Face" w:hAnsi="Baskerville Old Face"/>
                <w:color w:val="C00000"/>
                <w:sz w:val="36"/>
                <w:szCs w:val="36"/>
              </w:rPr>
              <w:t>PILGRIMAGE TO ROME</w:t>
            </w:r>
          </w:p>
          <w:p w14:paraId="4DD95243" w14:textId="1C1F6803" w:rsidR="00F9521D" w:rsidRPr="00F9521D" w:rsidRDefault="00F9521D" w:rsidP="00271BEF">
            <w:pPr>
              <w:rPr>
                <w:rFonts w:ascii="Baskerville Old Face" w:hAnsi="Baskerville Old Face"/>
                <w:color w:val="C0000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C00000"/>
                <w:sz w:val="36"/>
                <w:szCs w:val="36"/>
              </w:rPr>
              <w:t>For Jubilee for Catechists</w:t>
            </w:r>
          </w:p>
        </w:tc>
      </w:tr>
      <w:tr w:rsidR="00F9521D" w14:paraId="2FA501E8" w14:textId="77777777" w:rsidTr="00271BEF">
        <w:tc>
          <w:tcPr>
            <w:tcW w:w="5395" w:type="dxa"/>
          </w:tcPr>
          <w:p w14:paraId="191718FD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April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(parish)</w:t>
            </w:r>
          </w:p>
          <w:p w14:paraId="573E5F61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e-newsletter</w:t>
            </w:r>
          </w:p>
          <w:p w14:paraId="46D2689F" w14:textId="77777777" w:rsidR="00F9521D" w:rsidRPr="00F9521D" w:rsidRDefault="00F9521D" w:rsidP="00271BEF">
            <w:pPr>
              <w:rPr>
                <w:rFonts w:ascii="Baskerville Old Face" w:hAnsi="Baskerville Old Face"/>
                <w:color w:val="4472C4" w:themeColor="accent1"/>
                <w:sz w:val="36"/>
                <w:szCs w:val="36"/>
              </w:rPr>
            </w:pPr>
            <w:r w:rsidRPr="00F9521D">
              <w:rPr>
                <w:rFonts w:ascii="Baskerville Old Face" w:hAnsi="Baskerville Old Face"/>
                <w:color w:val="4472C4" w:themeColor="accent1"/>
                <w:sz w:val="36"/>
                <w:szCs w:val="36"/>
              </w:rPr>
              <w:t>FUN(D)RAISER:</w:t>
            </w:r>
          </w:p>
          <w:p w14:paraId="26265098" w14:textId="2283DF61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F9521D">
              <w:rPr>
                <w:rFonts w:ascii="Baskerville Old Face" w:hAnsi="Baskerville Old Face"/>
                <w:color w:val="4472C4" w:themeColor="accent1"/>
                <w:sz w:val="36"/>
                <w:szCs w:val="36"/>
              </w:rPr>
              <w:t>In-parish Bible/Catechism Sales</w:t>
            </w:r>
          </w:p>
        </w:tc>
        <w:tc>
          <w:tcPr>
            <w:tcW w:w="5395" w:type="dxa"/>
          </w:tcPr>
          <w:p w14:paraId="26EE90EA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October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(parish)</w:t>
            </w:r>
          </w:p>
          <w:p w14:paraId="293A359B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e-newsletter</w:t>
            </w:r>
          </w:p>
          <w:p w14:paraId="3927318F" w14:textId="78A3B271" w:rsidR="00F9521D" w:rsidRPr="00823FBB" w:rsidRDefault="00F9521D" w:rsidP="00271BEF">
            <w:pPr>
              <w:rPr>
                <w:rFonts w:ascii="Baskerville Old Face" w:hAnsi="Baskerville Old Face"/>
                <w:color w:val="C00000"/>
                <w:sz w:val="36"/>
                <w:szCs w:val="36"/>
              </w:rPr>
            </w:pPr>
            <w:r w:rsidRPr="00F9521D">
              <w:rPr>
                <w:rFonts w:ascii="Baskerville Old Face" w:hAnsi="Baskerville Old Face"/>
                <w:color w:val="005E00"/>
                <w:sz w:val="36"/>
                <w:szCs w:val="36"/>
              </w:rPr>
              <w:t>Diocesan Circle of Grace Training</w:t>
            </w:r>
            <w:r>
              <w:rPr>
                <w:rFonts w:ascii="Baskerville Old Face" w:hAnsi="Baskerville Old Face"/>
                <w:color w:val="005E00"/>
                <w:sz w:val="36"/>
                <w:szCs w:val="36"/>
              </w:rPr>
              <w:t xml:space="preserve"> in each Deanery</w:t>
            </w:r>
          </w:p>
        </w:tc>
      </w:tr>
      <w:tr w:rsidR="00F9521D" w14:paraId="5B16AF97" w14:textId="77777777" w:rsidTr="00271BEF">
        <w:tc>
          <w:tcPr>
            <w:tcW w:w="5395" w:type="dxa"/>
          </w:tcPr>
          <w:p w14:paraId="6846FBA5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May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</w:t>
            </w:r>
          </w:p>
          <w:p w14:paraId="0630C508" w14:textId="30E62026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9B25E4">
              <w:rPr>
                <w:rFonts w:ascii="Baskerville Old Face" w:hAnsi="Baskerville Old Face"/>
                <w:color w:val="7030A0"/>
                <w:sz w:val="36"/>
                <w:szCs w:val="36"/>
              </w:rPr>
              <w:t>10</w:t>
            </w:r>
            <w:r w:rsidRPr="00F9521D">
              <w:rPr>
                <w:rFonts w:ascii="Baskerville Old Face" w:hAnsi="Baskerville Old Face"/>
                <w:color w:val="7030A0"/>
                <w:sz w:val="36"/>
                <w:szCs w:val="36"/>
                <w:vertAlign w:val="superscript"/>
              </w:rPr>
              <w:t>th</w:t>
            </w:r>
            <w:r>
              <w:rPr>
                <w:rFonts w:ascii="Baskerville Old Face" w:hAnsi="Baskerville Old Face"/>
                <w:color w:val="7030A0"/>
                <w:sz w:val="36"/>
                <w:szCs w:val="36"/>
              </w:rPr>
              <w:t xml:space="preserve"> </w:t>
            </w:r>
            <w:r w:rsidRPr="002A06E2">
              <w:rPr>
                <w:rFonts w:ascii="Baskerville Old Face" w:hAnsi="Baskerville Old Face"/>
                <w:color w:val="7030A0"/>
                <w:sz w:val="36"/>
                <w:szCs w:val="36"/>
              </w:rPr>
              <w:t>Meeting</w:t>
            </w:r>
          </w:p>
        </w:tc>
        <w:tc>
          <w:tcPr>
            <w:tcW w:w="5395" w:type="dxa"/>
          </w:tcPr>
          <w:p w14:paraId="18038073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November</w:t>
            </w:r>
          </w:p>
          <w:p w14:paraId="59638CA0" w14:textId="425C5B8D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047644">
              <w:rPr>
                <w:rFonts w:ascii="Baskerville Old Face" w:hAnsi="Baskerville Old Face"/>
                <w:color w:val="7030A0"/>
                <w:sz w:val="36"/>
                <w:szCs w:val="36"/>
              </w:rPr>
              <w:t>15</w:t>
            </w:r>
            <w:r>
              <w:rPr>
                <w:rFonts w:ascii="Baskerville Old Face" w:hAnsi="Baskerville Old Face"/>
                <w:color w:val="7030A0"/>
                <w:sz w:val="36"/>
                <w:szCs w:val="36"/>
              </w:rPr>
              <w:t>th</w:t>
            </w:r>
            <w:r w:rsidRPr="00047644">
              <w:rPr>
                <w:rFonts w:ascii="Baskerville Old Face" w:hAnsi="Baskerville Old Face"/>
                <w:color w:val="7030A0"/>
                <w:sz w:val="36"/>
                <w:szCs w:val="36"/>
              </w:rPr>
              <w:t xml:space="preserve"> </w:t>
            </w:r>
            <w:r w:rsidRPr="005870E5">
              <w:rPr>
                <w:rFonts w:ascii="Baskerville Old Face" w:hAnsi="Baskerville Old Face"/>
                <w:color w:val="7030A0"/>
                <w:sz w:val="36"/>
                <w:szCs w:val="36"/>
              </w:rPr>
              <w:t>Diocesan Catechetical Conference</w:t>
            </w:r>
          </w:p>
        </w:tc>
      </w:tr>
      <w:tr w:rsidR="00F9521D" w14:paraId="664B750D" w14:textId="77777777" w:rsidTr="00271BEF">
        <w:tc>
          <w:tcPr>
            <w:tcW w:w="5395" w:type="dxa"/>
          </w:tcPr>
          <w:p w14:paraId="105B090D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June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(parish)</w:t>
            </w:r>
          </w:p>
          <w:p w14:paraId="0F76FF5B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e-newsletter</w:t>
            </w:r>
          </w:p>
          <w:p w14:paraId="632F1269" w14:textId="77777777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</w:p>
        </w:tc>
        <w:tc>
          <w:tcPr>
            <w:tcW w:w="5395" w:type="dxa"/>
          </w:tcPr>
          <w:p w14:paraId="1FE22382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823FBB">
              <w:rPr>
                <w:rFonts w:ascii="Baskerville Old Face" w:hAnsi="Baskerville Old Face"/>
                <w:color w:val="002060"/>
                <w:sz w:val="36"/>
                <w:szCs w:val="36"/>
              </w:rPr>
              <w:t>December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(parish)</w:t>
            </w:r>
          </w:p>
          <w:p w14:paraId="4178F224" w14:textId="77777777" w:rsidR="00F9521D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e-newsletter</w:t>
            </w:r>
          </w:p>
          <w:p w14:paraId="57EE2698" w14:textId="7D5B7CB8" w:rsidR="00F9521D" w:rsidRPr="00823FBB" w:rsidRDefault="00F9521D" w:rsidP="00271BEF">
            <w:pPr>
              <w:rPr>
                <w:rFonts w:ascii="Baskerville Old Face" w:hAnsi="Baskerville Old Face"/>
                <w:color w:val="002060"/>
                <w:sz w:val="36"/>
                <w:szCs w:val="36"/>
              </w:rPr>
            </w:pP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13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>th</w:t>
            </w:r>
            <w:r>
              <w:rPr>
                <w:rFonts w:ascii="Baskerville Old Face" w:hAnsi="Baskerville Old Face"/>
                <w:color w:val="002060"/>
                <w:sz w:val="36"/>
                <w:szCs w:val="36"/>
              </w:rPr>
              <w:t xml:space="preserve"> Christmas Luncheon</w:t>
            </w:r>
          </w:p>
        </w:tc>
      </w:tr>
    </w:tbl>
    <w:p w14:paraId="77D659C6" w14:textId="77777777" w:rsidR="00F9521D" w:rsidRDefault="00F9521D" w:rsidP="00F9521D">
      <w:pPr>
        <w:rPr>
          <w:rFonts w:ascii="Baskerville Old Face" w:hAnsi="Baskerville Old Face"/>
          <w:sz w:val="64"/>
          <w:szCs w:val="64"/>
        </w:rPr>
      </w:pPr>
    </w:p>
    <w:p w14:paraId="58CE5409" w14:textId="42762EF6" w:rsidR="00F9521D" w:rsidRDefault="00F9521D" w:rsidP="00F9521D"/>
    <w:sectPr w:rsidR="00F95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D"/>
    <w:rsid w:val="009B3514"/>
    <w:rsid w:val="00F14DF3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5525"/>
  <w15:chartTrackingRefBased/>
  <w15:docId w15:val="{3CF03172-CE11-4BF4-9B7E-7059AA80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Lienhard Business Computer</dc:creator>
  <cp:keywords/>
  <dc:description/>
  <cp:lastModifiedBy>Colette Lienhard Business Computer</cp:lastModifiedBy>
  <cp:revision>2</cp:revision>
  <dcterms:created xsi:type="dcterms:W3CDTF">2024-12-03T20:33:00Z</dcterms:created>
  <dcterms:modified xsi:type="dcterms:W3CDTF">2024-12-03T20:33:00Z</dcterms:modified>
</cp:coreProperties>
</file>